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Graduation Ceremony discussion notes</w:t>
      </w:r>
    </w:p>
    <w:p w:rsidR="00891541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October 23, 2012</w:t>
      </w:r>
    </w:p>
    <w:p w:rsidR="00891541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Student Recognition Advisory Committee</w:t>
      </w:r>
    </w:p>
    <w:p w:rsidR="00891541" w:rsidRDefault="00891541"/>
    <w:p w:rsidR="00891541" w:rsidRDefault="00891541" w:rsidP="00891541">
      <w:pPr>
        <w:pStyle w:val="ListParagraph"/>
        <w:numPr>
          <w:ilvl w:val="0"/>
          <w:numId w:val="1"/>
        </w:numPr>
      </w:pPr>
      <w:r>
        <w:t>Formal ceremony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 xml:space="preserve">Culminating event 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>Tradition is important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 w:rsidRPr="00891541">
        <w:rPr>
          <w:b/>
          <w:u w:val="single"/>
        </w:rPr>
        <w:t>Music</w:t>
      </w:r>
    </w:p>
    <w:p w:rsidR="00891541" w:rsidRPr="00891541" w:rsidRDefault="00891541" w:rsidP="00891541">
      <w:pPr>
        <w:spacing w:after="0" w:line="240" w:lineRule="auto"/>
      </w:pPr>
      <w:r>
        <w:t>Recommended to be consistent: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891541">
        <w:rPr>
          <w:i/>
        </w:rPr>
        <w:t>National Anthem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Processional – </w:t>
      </w:r>
      <w:r w:rsidRPr="00891541">
        <w:rPr>
          <w:i/>
        </w:rPr>
        <w:t>Pomp and Circumstance</w:t>
      </w:r>
    </w:p>
    <w:p w:rsid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>Inspirational Interlude – all schools should have one that is performed by students</w:t>
      </w:r>
    </w:p>
    <w:p w:rsidR="00891541" w:rsidRP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</w:pPr>
      <w:r>
        <w:t>Okay to be individualized by school and from year to year: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Recessional music choice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Inspirational interlude music choice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Seating</w:t>
      </w:r>
    </w:p>
    <w:p w:rsidR="00891541" w:rsidRDefault="00891541" w:rsidP="00891541">
      <w:pPr>
        <w:spacing w:after="0" w:line="240" w:lineRule="auto"/>
      </w:pPr>
      <w:r>
        <w:t>Recommended to be consistent: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>Students ALL sit in alphabetical order (</w:t>
      </w:r>
      <w:r w:rsidRPr="00891541">
        <w:rPr>
          <w:highlight w:val="yellow"/>
        </w:rPr>
        <w:t>get student voice on where 4.0 students sit, e.g. in front row or with classmates</w:t>
      </w:r>
      <w:r>
        <w:t>, but once decided s/b consistent at all schools and from year to year)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>Faculty sits behind the student section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>Stage: Board of Trustees, Administrators, speakers (including student speakers, but they will go to their seats in alphabetical order to sit with their classmates when their speaking role is complete)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Speakers</w:t>
      </w:r>
    </w:p>
    <w:p w:rsidR="00891541" w:rsidRDefault="00891541" w:rsidP="00891541">
      <w:pPr>
        <w:spacing w:after="0" w:line="240" w:lineRule="auto"/>
      </w:pPr>
      <w:r>
        <w:t>Keynote speaker: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Chosen by students (through a process developed and worked by student government; be sure to communicate final results to students)</w:t>
      </w:r>
    </w:p>
    <w:p w:rsidR="00891541" w:rsidRDefault="00891541" w:rsidP="00891541">
      <w:pPr>
        <w:spacing w:after="0" w:line="240" w:lineRule="auto"/>
      </w:pPr>
      <w:r>
        <w:t>Student speakers: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President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Vice President</w:t>
      </w:r>
    </w:p>
    <w:p w:rsidR="00891541" w:rsidRDefault="00891541" w:rsidP="00891541">
      <w:pPr>
        <w:spacing w:after="0" w:line="240" w:lineRule="auto"/>
      </w:pPr>
      <w:r>
        <w:t>Other speakers:</w:t>
      </w:r>
    </w:p>
    <w:p w:rsidR="00891541" w:rsidRPr="00891541" w:rsidRDefault="00891541" w:rsidP="00891541">
      <w:pPr>
        <w:pStyle w:val="ListParagraph"/>
        <w:numPr>
          <w:ilvl w:val="0"/>
          <w:numId w:val="6"/>
        </w:numPr>
        <w:spacing w:after="0" w:line="240" w:lineRule="auto"/>
      </w:pPr>
      <w:r>
        <w:t>Superintendent</w:t>
      </w:r>
      <w:bookmarkStart w:id="0" w:name="_GoBack"/>
      <w:bookmarkEnd w:id="0"/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pStyle w:val="ListParagraph"/>
        <w:spacing w:after="0" w:line="240" w:lineRule="auto"/>
      </w:pPr>
    </w:p>
    <w:sectPr w:rsidR="00891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997"/>
    <w:multiLevelType w:val="hybridMultilevel"/>
    <w:tmpl w:val="3DB4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D4E4D"/>
    <w:multiLevelType w:val="hybridMultilevel"/>
    <w:tmpl w:val="604CC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BEB"/>
    <w:multiLevelType w:val="hybridMultilevel"/>
    <w:tmpl w:val="6122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F38F6"/>
    <w:multiLevelType w:val="hybridMultilevel"/>
    <w:tmpl w:val="6BA86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C1500"/>
    <w:multiLevelType w:val="hybridMultilevel"/>
    <w:tmpl w:val="AFBE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95B15"/>
    <w:multiLevelType w:val="hybridMultilevel"/>
    <w:tmpl w:val="F0C2D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41"/>
    <w:rsid w:val="00642815"/>
    <w:rsid w:val="00891541"/>
    <w:rsid w:val="00B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1</cp:revision>
  <dcterms:created xsi:type="dcterms:W3CDTF">2012-10-23T23:34:00Z</dcterms:created>
  <dcterms:modified xsi:type="dcterms:W3CDTF">2012-10-23T23:43:00Z</dcterms:modified>
</cp:coreProperties>
</file>